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 w:line="240" w:lineRule="auto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 постановлению </w:t>
      </w:r>
    </w:p>
    <w:p>
      <w:pPr>
        <w:pStyle w:val="Normal.0"/>
        <w:spacing w:after="0" w:line="240" w:lineRule="auto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Губернатора Приморского края</w:t>
      </w:r>
    </w:p>
    <w:p>
      <w:pPr>
        <w:pStyle w:val="Normal.0"/>
        <w:spacing w:after="0" w:line="240" w:lineRule="auto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06.04.2020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№</w:t>
      </w:r>
      <w:r>
        <w:rPr>
          <w:rFonts w:ascii="Times New Roman" w:hAnsi="Times New Roman"/>
          <w:sz w:val="24"/>
          <w:szCs w:val="24"/>
          <w:rtl w:val="0"/>
          <w:lang w:val="ru-RU"/>
        </w:rPr>
        <w:t>34-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пг</w:t>
      </w:r>
    </w:p>
    <w:p>
      <w:pPr>
        <w:pStyle w:val="Normal.0"/>
        <w:spacing w:after="0" w:line="240" w:lineRule="auto"/>
        <w:jc w:val="right"/>
        <w:rPr>
          <w:rFonts w:ascii="Times New Roman" w:cs="Times New Roman" w:hAnsi="Times New Roman" w:eastAsia="Times New Roman"/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sz w:val="44"/>
          <w:szCs w:val="44"/>
        </w:rPr>
      </w:pPr>
      <w:r>
        <w:rPr>
          <w:rFonts w:ascii="Times New Roman" w:hAnsi="Times New Roman" w:hint="default"/>
          <w:sz w:val="44"/>
          <w:szCs w:val="44"/>
          <w:rtl w:val="0"/>
          <w:lang w:val="ru-RU"/>
        </w:rPr>
        <w:t>Справка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Подтверждающая привлечение к выполнению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трудовых обязанностей</w:t>
      </w:r>
    </w:p>
    <w:p>
      <w:pPr>
        <w:pStyle w:val="Normal.0"/>
        <w:spacing w:after="0" w:line="240" w:lineRule="auto"/>
        <w:ind w:firstLine="709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ind w:firstLine="709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ind w:firstLine="709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Настоящая справка выдана </w:t>
      </w:r>
      <w:r>
        <w:rPr>
          <w:rFonts w:ascii="Times New Roman" w:hAnsi="Times New Roman"/>
          <w:sz w:val="24"/>
          <w:szCs w:val="24"/>
          <w:rtl w:val="0"/>
          <w:lang w:val="ru-RU"/>
        </w:rPr>
        <w:t>_____________________________________________________</w:t>
      </w:r>
    </w:p>
    <w:p>
      <w:pPr>
        <w:pStyle w:val="Normal.0"/>
        <w:spacing w:after="0" w:line="240" w:lineRule="auto"/>
        <w:jc w:val="center"/>
        <w:rPr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  <w:rtl w:val="0"/>
          <w:lang w:val="ru-RU"/>
        </w:rPr>
        <w:t xml:space="preserve">                                                           ( </w:t>
      </w:r>
      <w:r>
        <w:rPr>
          <w:rFonts w:ascii="Times New Roman" w:hAnsi="Times New Roman" w:hint="default"/>
          <w:sz w:val="24"/>
          <w:szCs w:val="24"/>
          <w:vertAlign w:val="superscript"/>
          <w:rtl w:val="0"/>
          <w:lang w:val="ru-RU"/>
        </w:rPr>
        <w:t>наименование организации</w:t>
      </w:r>
      <w:r>
        <w:rPr>
          <w:rFonts w:ascii="Times New Roman" w:hAnsi="Times New Roman"/>
          <w:sz w:val="24"/>
          <w:szCs w:val="24"/>
          <w:vertAlign w:val="superscript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vertAlign w:val="superscript"/>
          <w:rtl w:val="0"/>
          <w:lang w:val="ru-RU"/>
        </w:rPr>
        <w:t>индивидуального предпринимателя</w:t>
      </w:r>
      <w:r>
        <w:rPr>
          <w:rFonts w:ascii="Times New Roman" w:hAnsi="Times New Roman"/>
          <w:sz w:val="24"/>
          <w:szCs w:val="24"/>
          <w:vertAlign w:val="superscript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vertAlign w:val="superscript"/>
          <w:rtl w:val="0"/>
          <w:lang w:val="ru-RU"/>
        </w:rPr>
        <w:t>ИНН</w:t>
      </w:r>
      <w:r>
        <w:rPr>
          <w:rFonts w:ascii="Times New Roman" w:hAnsi="Times New Roman"/>
          <w:sz w:val="24"/>
          <w:szCs w:val="24"/>
          <w:vertAlign w:val="superscript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vertAlign w:val="superscript"/>
          <w:rtl w:val="0"/>
          <w:lang w:val="ru-RU"/>
        </w:rPr>
        <w:t xml:space="preserve">ОГРН </w:t>
      </w:r>
      <w:r>
        <w:rPr>
          <w:rFonts w:ascii="Times New Roman" w:hAnsi="Times New Roman"/>
          <w:sz w:val="24"/>
          <w:szCs w:val="24"/>
          <w:vertAlign w:val="superscript"/>
          <w:rtl w:val="0"/>
          <w:lang w:val="ru-RU"/>
        </w:rPr>
        <w:t>)</w:t>
      </w:r>
    </w:p>
    <w:p>
      <w:pPr>
        <w:pStyle w:val="Normal.0"/>
        <w:spacing w:after="0" w:line="240" w:lineRule="auto"/>
      </w:pPr>
      <w:r>
        <w:rPr>
          <w:rtl w:val="0"/>
          <w:lang w:val="ru-RU"/>
        </w:rPr>
        <w:t>____________________________________________________________________________________</w:t>
      </w:r>
    </w:p>
    <w:p>
      <w:pPr>
        <w:pStyle w:val="Normal.0"/>
        <w:spacing w:after="0" w:line="240" w:lineRule="auto"/>
      </w:pPr>
      <w:r>
        <w:rPr>
          <w:rFonts w:ascii="Times New Roman" w:hAnsi="Times New Roman"/>
          <w:sz w:val="24"/>
          <w:szCs w:val="24"/>
          <w:rtl w:val="0"/>
          <w:lang w:val="ru-RU"/>
        </w:rPr>
        <w:t>_____________________________________________________________________________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vertAlign w:val="superscript"/>
          <w:rtl w:val="0"/>
          <w:lang w:val="ru-RU"/>
        </w:rPr>
        <w:t>виды деятельность организации</w:t>
      </w:r>
      <w:r>
        <w:rPr>
          <w:rFonts w:ascii="Times New Roman" w:hAnsi="Times New Roman"/>
          <w:sz w:val="24"/>
          <w:szCs w:val="24"/>
          <w:vertAlign w:val="superscript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vertAlign w:val="superscript"/>
          <w:rtl w:val="0"/>
          <w:lang w:val="ru-RU"/>
        </w:rPr>
        <w:t>индивидуального предпринимателя</w:t>
      </w:r>
      <w:r>
        <w:rPr>
          <w:rFonts w:ascii="Times New Roman" w:hAnsi="Times New Roman"/>
          <w:sz w:val="24"/>
          <w:szCs w:val="24"/>
          <w:vertAlign w:val="superscript"/>
          <w:rtl w:val="0"/>
          <w:lang w:val="ru-RU"/>
        </w:rPr>
        <w:t>)</w:t>
      </w:r>
    </w:p>
    <w:p>
      <w:pPr>
        <w:pStyle w:val="Normal.0"/>
        <w:spacing w:after="0" w:line="240" w:lineRule="auto"/>
      </w:pPr>
      <w:r>
        <w:rPr>
          <w:rFonts w:ascii="Times New Roman" w:hAnsi="Times New Roman"/>
          <w:sz w:val="24"/>
          <w:szCs w:val="24"/>
          <w:rtl w:val="0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vertAlign w:val="superscript"/>
          <w:rtl w:val="0"/>
          <w:lang w:val="ru-RU"/>
        </w:rPr>
        <w:t>фамилия</w:t>
      </w:r>
      <w:r>
        <w:rPr>
          <w:rFonts w:ascii="Times New Roman" w:hAnsi="Times New Roman"/>
          <w:sz w:val="24"/>
          <w:szCs w:val="24"/>
          <w:vertAlign w:val="superscript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vertAlign w:val="superscript"/>
          <w:rtl w:val="0"/>
          <w:lang w:val="ru-RU"/>
        </w:rPr>
        <w:t>имя</w:t>
      </w:r>
      <w:r>
        <w:rPr>
          <w:rFonts w:ascii="Times New Roman" w:hAnsi="Times New Roman"/>
          <w:sz w:val="24"/>
          <w:szCs w:val="24"/>
          <w:vertAlign w:val="superscript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vertAlign w:val="superscript"/>
          <w:rtl w:val="0"/>
          <w:lang w:val="ru-RU"/>
        </w:rPr>
        <w:t xml:space="preserve">отчество </w:t>
      </w:r>
      <w:r>
        <w:rPr>
          <w:rFonts w:ascii="Times New Roman" w:hAnsi="Times New Roman"/>
          <w:sz w:val="24"/>
          <w:szCs w:val="24"/>
          <w:vertAlign w:val="superscript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vertAlign w:val="superscript"/>
          <w:rtl w:val="0"/>
          <w:lang w:val="ru-RU"/>
        </w:rPr>
        <w:t>при наличии</w:t>
      </w:r>
      <w:r>
        <w:rPr>
          <w:rFonts w:ascii="Times New Roman" w:hAnsi="Times New Roman"/>
          <w:sz w:val="24"/>
          <w:szCs w:val="24"/>
          <w:vertAlign w:val="superscript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vertAlign w:val="superscript"/>
          <w:rtl w:val="0"/>
          <w:lang w:val="ru-RU"/>
        </w:rPr>
        <w:t>работника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__________________________________________________________________________________________________________________________________________________________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  <w:vertAlign w:val="superscript"/>
        </w:rPr>
      </w:pPr>
      <w:r>
        <w:rPr>
          <w:rFonts w:ascii="Times New Roman" w:hAnsi="Times New Roman" w:hint="default"/>
          <w:sz w:val="24"/>
          <w:szCs w:val="24"/>
          <w:vertAlign w:val="superscript"/>
          <w:rtl w:val="0"/>
          <w:lang w:val="ru-RU"/>
        </w:rPr>
        <w:t>Адрес места жительства</w:t>
      </w:r>
      <w:r>
        <w:rPr>
          <w:rFonts w:ascii="Times New Roman" w:hAnsi="Times New Roman"/>
          <w:sz w:val="24"/>
          <w:szCs w:val="24"/>
          <w:vertAlign w:val="superscript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vertAlign w:val="superscript"/>
          <w:rtl w:val="0"/>
          <w:lang w:val="ru-RU"/>
        </w:rPr>
        <w:t>дата рождения</w:t>
      </w:r>
      <w:r>
        <w:rPr>
          <w:rFonts w:ascii="Times New Roman" w:hAnsi="Times New Roman"/>
          <w:sz w:val="24"/>
          <w:szCs w:val="24"/>
          <w:vertAlign w:val="superscript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vertAlign w:val="superscript"/>
          <w:rtl w:val="0"/>
          <w:lang w:val="ru-RU"/>
        </w:rPr>
        <w:t>данные документа</w:t>
      </w:r>
      <w:r>
        <w:rPr>
          <w:rFonts w:ascii="Times New Roman" w:hAnsi="Times New Roman"/>
          <w:sz w:val="24"/>
          <w:szCs w:val="24"/>
          <w:vertAlign w:val="superscript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vertAlign w:val="superscript"/>
          <w:rtl w:val="0"/>
          <w:lang w:val="ru-RU"/>
        </w:rPr>
        <w:t>удостоверяющего личность</w:t>
      </w:r>
      <w:r>
        <w:rPr>
          <w:rFonts w:ascii="Times New Roman" w:hAnsi="Times New Roman"/>
          <w:sz w:val="24"/>
          <w:szCs w:val="24"/>
          <w:vertAlign w:val="superscript"/>
          <w:rtl w:val="0"/>
          <w:lang w:val="ru-RU"/>
        </w:rPr>
        <w:t>)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право передвижения   на территории Приморского края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Настоящая справка действительна с «   »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________ 2020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года по «   »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__________ 2020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года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____________________________   ____________________   __________________________ 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  <w:rtl w:val="0"/>
          <w:lang w:val="ru-RU"/>
        </w:rPr>
        <w:t xml:space="preserve">   (</w:t>
      </w:r>
      <w:r>
        <w:rPr>
          <w:rFonts w:ascii="Times New Roman" w:hAnsi="Times New Roman" w:hint="default"/>
          <w:sz w:val="24"/>
          <w:szCs w:val="24"/>
          <w:vertAlign w:val="superscript"/>
          <w:rtl w:val="0"/>
          <w:lang w:val="ru-RU"/>
        </w:rPr>
        <w:t>наименование должности руководителя</w:t>
      </w:r>
      <w:r>
        <w:rPr>
          <w:rFonts w:ascii="Times New Roman" w:hAnsi="Times New Roman"/>
          <w:sz w:val="24"/>
          <w:szCs w:val="24"/>
          <w:vertAlign w:val="superscript"/>
          <w:rtl w:val="0"/>
          <w:lang w:val="ru-RU"/>
        </w:rPr>
        <w:t>)                       (</w:t>
      </w:r>
      <w:r>
        <w:rPr>
          <w:rFonts w:ascii="Times New Roman" w:hAnsi="Times New Roman" w:hint="default"/>
          <w:sz w:val="24"/>
          <w:szCs w:val="24"/>
          <w:vertAlign w:val="superscript"/>
          <w:rtl w:val="0"/>
          <w:lang w:val="ru-RU"/>
        </w:rPr>
        <w:t>подпись</w:t>
      </w:r>
      <w:r>
        <w:rPr>
          <w:rFonts w:ascii="Times New Roman" w:hAnsi="Times New Roman"/>
          <w:sz w:val="24"/>
          <w:szCs w:val="24"/>
          <w:vertAlign w:val="superscript"/>
          <w:rtl w:val="0"/>
          <w:lang w:val="ru-RU"/>
        </w:rPr>
        <w:t>)                                 (</w:t>
      </w:r>
      <w:r>
        <w:rPr>
          <w:rFonts w:ascii="Times New Roman" w:hAnsi="Times New Roman" w:hint="default"/>
          <w:sz w:val="24"/>
          <w:szCs w:val="24"/>
          <w:vertAlign w:val="superscript"/>
          <w:rtl w:val="0"/>
          <w:lang w:val="ru-RU"/>
        </w:rPr>
        <w:t>инициалы</w:t>
      </w:r>
      <w:r>
        <w:rPr>
          <w:rFonts w:ascii="Times New Roman" w:hAnsi="Times New Roman"/>
          <w:sz w:val="24"/>
          <w:szCs w:val="24"/>
          <w:vertAlign w:val="superscript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vertAlign w:val="superscript"/>
          <w:rtl w:val="0"/>
          <w:lang w:val="ru-RU"/>
        </w:rPr>
        <w:t>фамилия работодателя</w:t>
      </w:r>
      <w:r>
        <w:rPr>
          <w:rFonts w:ascii="Times New Roman" w:hAnsi="Times New Roman"/>
          <w:sz w:val="24"/>
          <w:szCs w:val="24"/>
          <w:vertAlign w:val="superscript"/>
          <w:rtl w:val="0"/>
          <w:lang w:val="ru-RU"/>
        </w:rPr>
        <w:t xml:space="preserve">) </w:t>
      </w:r>
    </w:p>
    <w:p>
      <w:pPr>
        <w:pStyle w:val="Normal.0"/>
        <w:spacing w:after="0" w:line="240" w:lineRule="auto"/>
      </w:pP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                                                                       М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П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